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E651C97" w:rsidP="1E651C97" w:rsidRDefault="1E651C97" w14:noSpellErr="1" w14:paraId="1975AFA0" w14:textId="069243F3">
      <w:pPr>
        <w:jc w:val="center"/>
      </w:pPr>
      <w:r w:rsidRPr="1E651C97" w:rsidR="1E651C97">
        <w:rPr>
          <w:rFonts w:ascii="Calibri" w:hAnsi="Calibri" w:eastAsia="Calibri" w:cs="Calibri"/>
          <w:b w:val="1"/>
          <w:bCs w:val="1"/>
          <w:color w:val="auto"/>
          <w:sz w:val="32"/>
          <w:szCs w:val="32"/>
        </w:rPr>
        <w:t>Objectives/Goals</w:t>
      </w:r>
    </w:p>
    <w:p w:rsidR="1E651C97" w:rsidP="1E651C97" w:rsidRDefault="1E651C97" w14:noSpellErr="1" w14:paraId="66B24946" w14:textId="75D909E7">
      <w:pPr>
        <w:pStyle w:val="ListParagraph"/>
        <w:numPr>
          <w:ilvl w:val="0"/>
          <w:numId w:val="2"/>
        </w:numPr>
        <w:rPr>
          <w:rFonts w:ascii="Calibri" w:hAnsi="Calibri" w:eastAsia="Calibri" w:cs="Calibri" w:asciiTheme="minorAscii" w:hAnsiTheme="minorAscii" w:eastAsiaTheme="minorAscii" w:cstheme="minorAscii"/>
          <w:sz w:val="22"/>
          <w:szCs w:val="22"/>
        </w:rPr>
      </w:pPr>
      <w:r w:rsidRPr="1E651C97" w:rsidR="1E651C97">
        <w:rPr>
          <w:rFonts w:ascii="Calibri" w:hAnsi="Calibri" w:eastAsia="Calibri" w:cs="Calibri"/>
          <w:sz w:val="22"/>
          <w:szCs w:val="22"/>
        </w:rPr>
        <w:t>I can answer questions about the setting of the novel based on evidence from the text.</w:t>
      </w:r>
    </w:p>
    <w:p w:rsidR="1E651C97" w:rsidP="1E651C97" w:rsidRDefault="1E651C97" w14:noSpellErr="1" w14:paraId="7AFC230E" w14:textId="3585EB76">
      <w:pPr>
        <w:pStyle w:val="ListParagraph"/>
        <w:numPr>
          <w:ilvl w:val="0"/>
          <w:numId w:val="2"/>
        </w:numPr>
        <w:rPr>
          <w:rFonts w:ascii="Calibri" w:hAnsi="Calibri" w:eastAsia="Calibri" w:cs="Calibri" w:asciiTheme="minorAscii" w:hAnsiTheme="minorAscii" w:eastAsiaTheme="minorAscii" w:cstheme="minorAscii"/>
          <w:sz w:val="22"/>
          <w:szCs w:val="22"/>
        </w:rPr>
      </w:pPr>
      <w:r w:rsidRPr="1E651C97" w:rsidR="1E651C97">
        <w:rPr>
          <w:rFonts w:ascii="Calibri" w:hAnsi="Calibri" w:eastAsia="Calibri" w:cs="Calibri"/>
          <w:sz w:val="22"/>
          <w:szCs w:val="22"/>
        </w:rPr>
        <w:t>I can answer questions about the main character, Esperanza, based on evidence from the text.</w:t>
      </w:r>
    </w:p>
    <w:p w:rsidR="1E651C97" w:rsidP="1E651C97" w:rsidRDefault="1E651C97" w14:noSpellErr="1" w14:paraId="130F8C59" w14:textId="5A8613B6">
      <w:pPr>
        <w:pStyle w:val="ListParagraph"/>
        <w:numPr>
          <w:ilvl w:val="0"/>
          <w:numId w:val="2"/>
        </w:numPr>
        <w:rPr>
          <w:rFonts w:ascii="Calibri" w:hAnsi="Calibri" w:eastAsia="Calibri" w:cs="Calibri" w:asciiTheme="minorAscii" w:hAnsiTheme="minorAscii" w:eastAsiaTheme="minorAscii" w:cstheme="minorAscii"/>
          <w:sz w:val="22"/>
          <w:szCs w:val="22"/>
        </w:rPr>
      </w:pPr>
      <w:r w:rsidRPr="1E651C97" w:rsidR="1E651C97">
        <w:rPr>
          <w:rFonts w:ascii="Calibri" w:hAnsi="Calibri" w:eastAsia="Calibri" w:cs="Calibri"/>
          <w:sz w:val="22"/>
          <w:szCs w:val="22"/>
        </w:rPr>
        <w:t>Review setting, character, historical fiction</w:t>
      </w:r>
    </w:p>
    <w:p w:rsidR="1E651C97" w:rsidP="1E651C97" w:rsidRDefault="1E651C97" w14:noSpellErr="1" w14:paraId="180D5E42" w14:textId="03C2826A">
      <w:pPr>
        <w:pStyle w:val="Normal"/>
      </w:pPr>
    </w:p>
    <w:p w:rsidR="1E651C97" w:rsidP="1E651C97" w:rsidRDefault="1E651C97" w14:noSpellErr="1" w14:paraId="1AEFCA6F" w14:textId="1EA0CE0C">
      <w:pPr>
        <w:pStyle w:val="Normal"/>
      </w:pPr>
    </w:p>
    <w:p w:rsidR="1E651C97" w:rsidP="1E651C97" w:rsidRDefault="1E651C97" w14:noSpellErr="1" w14:paraId="464FBB9A" w14:textId="12380A8E">
      <w:pPr>
        <w:pStyle w:val="Normal"/>
      </w:pPr>
    </w:p>
    <w:p w:rsidR="1E651C97" w:rsidP="1E651C97" w:rsidRDefault="1E651C97" w14:noSpellErr="1" w14:paraId="4A057BE7" w14:textId="479BA973">
      <w:pPr>
        <w:pStyle w:val="Normal"/>
      </w:pPr>
    </w:p>
    <w:p w:rsidR="1E651C97" w:rsidP="1E651C97" w:rsidRDefault="1E651C97" w14:noSpellErr="1" w14:paraId="5766A4B7" w14:textId="21875BA9">
      <w:pPr>
        <w:pStyle w:val="Normal"/>
      </w:pPr>
    </w:p>
    <w:p w:rsidR="1E651C97" w:rsidP="1E651C97" w:rsidRDefault="1E651C97" w14:noSpellErr="1" w14:paraId="7D90A7B0" w14:textId="43AC1DB0">
      <w:pPr>
        <w:pStyle w:val="Normal"/>
        <w:jc w:val="center"/>
      </w:pPr>
      <w:r w:rsidRPr="1E651C97" w:rsidR="1E651C97">
        <w:rPr>
          <w:rFonts w:ascii="Calibri" w:hAnsi="Calibri" w:eastAsia="Calibri" w:cs="Calibri"/>
          <w:b w:val="1"/>
          <w:bCs w:val="1"/>
          <w:sz w:val="36"/>
          <w:szCs w:val="36"/>
        </w:rPr>
        <w:t>Vocabulary</w:t>
      </w:r>
    </w:p>
    <w:p w:rsidR="1E651C97" w:rsidP="1E651C97" w:rsidRDefault="1E651C97" w14:noSpellErr="1" w14:paraId="66C11AA0" w14:textId="782267C2">
      <w:pPr>
        <w:ind w:left="540" w:hanging="540"/>
      </w:pPr>
      <w:r w:rsidRPr="1E651C97" w:rsidR="1E651C97">
        <w:rPr>
          <w:rFonts w:ascii="Calibri" w:hAnsi="Calibri" w:eastAsia="Calibri" w:cs="Calibri"/>
          <w:sz w:val="22"/>
          <w:szCs w:val="22"/>
        </w:rPr>
        <w:t xml:space="preserve">Premonition        sympathetic        distinguished       </w:t>
      </w:r>
      <w:r w:rsidRPr="1E651C97" w:rsidR="1E651C97">
        <w:rPr>
          <w:rFonts w:ascii="Calibri" w:hAnsi="Calibri" w:eastAsia="Calibri" w:cs="Calibri"/>
          <w:sz w:val="22"/>
          <w:szCs w:val="22"/>
        </w:rPr>
        <w:t xml:space="preserve">Capricious        propriety          crochet     </w:t>
      </w:r>
      <w:r w:rsidRPr="1E651C97" w:rsidR="1E651C97">
        <w:rPr>
          <w:rFonts w:ascii="Calibri" w:hAnsi="Calibri" w:eastAsia="Calibri" w:cs="Calibri"/>
          <w:sz w:val="22"/>
          <w:szCs w:val="22"/>
        </w:rPr>
        <w:t xml:space="preserve">Property     </w:t>
      </w:r>
      <w:r w:rsidRPr="1E651C97" w:rsidR="1E651C97">
        <w:rPr>
          <w:rFonts w:ascii="Calibri" w:hAnsi="Calibri" w:eastAsia="Calibri" w:cs="Calibri"/>
          <w:sz w:val="22"/>
          <w:szCs w:val="22"/>
        </w:rPr>
        <w:t xml:space="preserve">stubbornly          lopsided        </w:t>
      </w:r>
      <w:r w:rsidRPr="1E651C97" w:rsidR="1E651C97">
        <w:rPr>
          <w:rFonts w:ascii="Calibri" w:hAnsi="Calibri" w:eastAsia="Calibri" w:cs="Calibri"/>
          <w:sz w:val="22"/>
          <w:szCs w:val="22"/>
        </w:rPr>
        <w:t>Self-importance           beacon          tormented</w:t>
      </w:r>
    </w:p>
    <w:p w:rsidR="1E651C97" w:rsidP="1E651C97" w:rsidRDefault="1E651C97" w14:paraId="51037697" w14:textId="29B1F968">
      <w:pPr>
        <w:pStyle w:val="Normal"/>
        <w:jc w:val="center"/>
      </w:pPr>
    </w:p>
    <w:p w:rsidR="1E651C97" w:rsidP="1E651C97" w:rsidRDefault="1E651C97" w14:paraId="4DF0A367" w14:textId="492172B6">
      <w:pPr>
        <w:pStyle w:val="Normal"/>
        <w:jc w:val="center"/>
      </w:pPr>
    </w:p>
    <w:p w:rsidR="1E651C97" w:rsidP="1E651C97" w:rsidRDefault="1E651C97" w14:paraId="172A5CBE" w14:textId="08D8C0B1">
      <w:pPr>
        <w:pStyle w:val="Normal"/>
        <w:jc w:val="center"/>
      </w:pPr>
    </w:p>
    <w:p w:rsidR="1E651C97" w:rsidP="1E651C97" w:rsidRDefault="1E651C97" w14:paraId="4F21A93D" w14:textId="4C6368FB">
      <w:pPr>
        <w:pStyle w:val="Normal"/>
        <w:jc w:val="center"/>
      </w:pPr>
    </w:p>
    <w:p w:rsidR="1E651C97" w:rsidP="1E651C97" w:rsidRDefault="1E651C97" w14:noSpellErr="1" w14:paraId="085C3344" w14:textId="633C2C06">
      <w:pPr>
        <w:ind w:left="540" w:hanging="540"/>
      </w:pPr>
      <w:r w:rsidRPr="1E651C97" w:rsidR="1E651C97">
        <w:rPr>
          <w:rFonts w:ascii="Calibri" w:hAnsi="Calibri" w:eastAsia="Calibri" w:cs="Calibri"/>
          <w:b w:val="1"/>
          <w:bCs w:val="1"/>
          <w:sz w:val="22"/>
          <w:szCs w:val="22"/>
        </w:rPr>
        <w:t>A. Introduction of Triad Structure (5 minutes</w:t>
      </w:r>
      <w:r w:rsidRPr="1E651C97" w:rsidR="1E651C97">
        <w:rPr>
          <w:rFonts w:ascii="Calibri" w:hAnsi="Calibri" w:eastAsia="Calibri" w:cs="Calibri"/>
          <w:b w:val="1"/>
          <w:bCs w:val="1"/>
          <w:sz w:val="22"/>
          <w:szCs w:val="22"/>
        </w:rPr>
        <w:t>)</w:t>
      </w:r>
      <w:r>
        <w:br/>
      </w:r>
    </w:p>
    <w:p w:rsidR="1E651C97" w:rsidP="1E651C97" w:rsidRDefault="1E651C97" w14:noSpellErr="1" w14:paraId="5E9991AC" w14:textId="20D6EAC5">
      <w:pPr>
        <w:ind w:left="540" w:hanging="540"/>
      </w:pPr>
      <w:r w:rsidRPr="1E651C97" w:rsidR="1E651C97">
        <w:rPr>
          <w:rFonts w:ascii="Calibri" w:hAnsi="Calibri" w:eastAsia="Calibri" w:cs="Calibri"/>
          <w:sz w:val="22"/>
          <w:szCs w:val="22"/>
        </w:rPr>
        <w:t xml:space="preserve">Review </w:t>
      </w:r>
      <w:r w:rsidRPr="1E651C97" w:rsidR="1E651C97">
        <w:rPr>
          <w:rFonts w:ascii="Calibri" w:hAnsi="Calibri" w:eastAsia="Calibri" w:cs="Calibri"/>
          <w:sz w:val="22"/>
          <w:szCs w:val="22"/>
        </w:rPr>
        <w:t xml:space="preserve">the learning target: </w:t>
      </w:r>
      <w:r w:rsidRPr="1E651C97" w:rsidR="1E651C97">
        <w:rPr>
          <w:rFonts w:ascii="Calibri" w:hAnsi="Calibri" w:eastAsia="Calibri" w:cs="Calibri"/>
          <w:b w:val="1"/>
          <w:bCs w:val="1"/>
          <w:sz w:val="22"/>
          <w:szCs w:val="22"/>
        </w:rPr>
        <w:t xml:space="preserve">“I can discuss answers to questions with my triad and provide evidence to explain my </w:t>
      </w:r>
      <w:r w:rsidRPr="1E651C97" w:rsidR="1E651C97">
        <w:rPr>
          <w:rFonts w:ascii="Calibri" w:hAnsi="Calibri" w:eastAsia="Calibri" w:cs="Calibri"/>
          <w:b w:val="1"/>
          <w:bCs w:val="1"/>
          <w:sz w:val="22"/>
          <w:szCs w:val="22"/>
        </w:rPr>
        <w:t>ideas.”</w:t>
      </w:r>
    </w:p>
    <w:p w:rsidR="1E651C97" w:rsidP="1E651C97" w:rsidRDefault="1E651C97" w14:noSpellErr="1" w14:paraId="43678058" w14:textId="74FE74D9">
      <w:pPr>
        <w:ind w:left="540" w:hanging="540"/>
      </w:pPr>
      <w:r w:rsidRPr="1E651C97" w:rsidR="1E651C97">
        <w:rPr>
          <w:rFonts w:ascii="Calibri" w:hAnsi="Calibri" w:eastAsia="Calibri" w:cs="Calibri"/>
          <w:sz w:val="22"/>
          <w:szCs w:val="22"/>
        </w:rPr>
        <w:t xml:space="preserve">You will </w:t>
      </w:r>
      <w:r w:rsidRPr="1E651C97" w:rsidR="1E651C97">
        <w:rPr>
          <w:rFonts w:ascii="Calibri" w:hAnsi="Calibri" w:eastAsia="Calibri" w:cs="Calibri"/>
          <w:sz w:val="22"/>
          <w:szCs w:val="22"/>
        </w:rPr>
        <w:t xml:space="preserve">be working on this novel in triads, or groups of three. </w:t>
      </w:r>
    </w:p>
    <w:p w:rsidR="1E651C97" w:rsidP="1E651C97" w:rsidRDefault="1E651C97" w14:noSpellErr="1" w14:paraId="548FCA79" w14:textId="3C4AF37B">
      <w:pPr>
        <w:ind w:left="540" w:hanging="540"/>
      </w:pPr>
      <w:r w:rsidRPr="1E651C97" w:rsidR="1E651C97">
        <w:rPr>
          <w:rFonts w:ascii="Calibri" w:hAnsi="Calibri" w:eastAsia="Calibri" w:cs="Calibri"/>
          <w:sz w:val="22"/>
          <w:szCs w:val="22"/>
        </w:rPr>
        <w:t xml:space="preserve">Get into your triads </w:t>
      </w:r>
      <w:r w:rsidRPr="1E651C97" w:rsidR="1E651C97">
        <w:rPr>
          <w:rFonts w:ascii="Calibri" w:hAnsi="Calibri" w:eastAsia="Calibri" w:cs="Calibri"/>
          <w:sz w:val="22"/>
          <w:szCs w:val="22"/>
        </w:rPr>
        <w:t xml:space="preserve">and </w:t>
      </w:r>
      <w:r w:rsidRPr="1E651C97" w:rsidR="1E651C97">
        <w:rPr>
          <w:rFonts w:ascii="Calibri" w:hAnsi="Calibri" w:eastAsia="Calibri" w:cs="Calibri"/>
          <w:sz w:val="22"/>
          <w:szCs w:val="22"/>
        </w:rPr>
        <w:t xml:space="preserve">I will review </w:t>
      </w:r>
      <w:r w:rsidRPr="1E651C97" w:rsidR="1E651C97">
        <w:rPr>
          <w:rFonts w:ascii="Calibri" w:hAnsi="Calibri" w:eastAsia="Calibri" w:cs="Calibri"/>
          <w:sz w:val="22"/>
          <w:szCs w:val="22"/>
        </w:rPr>
        <w:t xml:space="preserve">with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the anchor chart for Norms for Triad Talk. </w:t>
      </w:r>
    </w:p>
    <w:p w:rsidR="1E651C97" w:rsidP="1E651C97" w:rsidRDefault="1E651C97" w14:noSpellErr="1" w14:paraId="65CC2239" w14:textId="2BC01685">
      <w:pPr>
        <w:ind w:left="540" w:hanging="540"/>
      </w:pPr>
      <w:r w:rsidRPr="1E651C97" w:rsidR="1E651C97">
        <w:rPr>
          <w:rFonts w:ascii="Calibri" w:hAnsi="Calibri" w:eastAsia="Calibri" w:cs="Calibri"/>
          <w:i w:val="1"/>
          <w:iCs w:val="1"/>
          <w:sz w:val="22"/>
          <w:szCs w:val="22"/>
        </w:rPr>
        <w:t xml:space="preserve">If </w:t>
      </w:r>
      <w:r w:rsidRPr="1E651C97" w:rsidR="1E651C97">
        <w:rPr>
          <w:rFonts w:ascii="Calibri" w:hAnsi="Calibri" w:eastAsia="Calibri" w:cs="Calibri"/>
          <w:i w:val="1"/>
          <w:iCs w:val="1"/>
          <w:sz w:val="22"/>
          <w:szCs w:val="22"/>
        </w:rPr>
        <w:t xml:space="preserve">there’s time, model some of the expected behaviors with a student </w:t>
      </w:r>
      <w:r w:rsidRPr="1E651C97" w:rsidR="1E651C97">
        <w:rPr>
          <w:rFonts w:ascii="Calibri" w:hAnsi="Calibri" w:eastAsia="Calibri" w:cs="Calibri"/>
          <w:i w:val="1"/>
          <w:iCs w:val="1"/>
          <w:sz w:val="22"/>
          <w:szCs w:val="22"/>
        </w:rPr>
        <w:t xml:space="preserve">helper </w:t>
      </w:r>
      <w:r w:rsidRPr="1E651C97" w:rsidR="1E651C97">
        <w:rPr>
          <w:rFonts w:ascii="Calibri" w:hAnsi="Calibri" w:eastAsia="Calibri" w:cs="Calibri"/>
          <w:i w:val="1"/>
          <w:iCs w:val="1"/>
          <w:sz w:val="22"/>
          <w:szCs w:val="22"/>
        </w:rPr>
        <w:t>the learning target: “I can discuss answers to questions with my triad and provide evidence to explain my ideas,” and let students know they will be working on this novel in triads, or groups of three. Place students in their triads and review with them the anchor chart for Norms for Triad Talk. If there’s time, model some of the expected behaviors with a student helper</w:t>
      </w:r>
      <w:r w:rsidRPr="1E651C97" w:rsidR="1E651C97">
        <w:rPr>
          <w:rFonts w:ascii="Calibri" w:hAnsi="Calibri" w:eastAsia="Calibri" w:cs="Calibri"/>
          <w:i w:val="1"/>
          <w:iCs w:val="1"/>
          <w:sz w:val="22"/>
          <w:szCs w:val="22"/>
        </w:rPr>
        <w:t>.</w:t>
      </w:r>
    </w:p>
    <w:p w:rsidR="1E651C97" w:rsidP="1E651C97" w:rsidRDefault="1E651C97" w14:noSpellErr="1" w14:paraId="66950DE0" w14:textId="72FC43C2">
      <w:pPr>
        <w:ind w:left="0" w:hanging="0"/>
      </w:pPr>
    </w:p>
    <w:p w:rsidR="1E651C97" w:rsidP="1E651C97" w:rsidRDefault="1E651C97" w14:paraId="5BD5A516" w14:textId="58824A41">
      <w:pPr>
        <w:pStyle w:val="Normal"/>
        <w:jc w:val="center"/>
      </w:pPr>
    </w:p>
    <w:p w:rsidR="1E651C97" w:rsidP="1E651C97" w:rsidRDefault="1E651C97" w14:paraId="5B12716A" w14:textId="07DAF83B">
      <w:pPr>
        <w:pStyle w:val="Normal"/>
        <w:jc w:val="center"/>
      </w:pPr>
    </w:p>
    <w:p w:rsidR="1E651C97" w:rsidP="1E651C97" w:rsidRDefault="1E651C97" w14:noSpellErr="1" w14:paraId="03083FD2" w14:textId="4A91BF2B">
      <w:pPr>
        <w:ind w:left="540" w:hanging="540"/>
      </w:pPr>
      <w:r w:rsidRPr="1E651C97" w:rsidR="1E651C97">
        <w:rPr>
          <w:rFonts w:ascii="Calibri" w:hAnsi="Calibri" w:eastAsia="Calibri" w:cs="Calibri"/>
          <w:b w:val="1"/>
          <w:bCs w:val="1"/>
          <w:sz w:val="22"/>
          <w:szCs w:val="22"/>
        </w:rPr>
        <w:t>A. Triad Discussion: Setting and Character in Chapter 1 (10 minutes)</w:t>
      </w:r>
    </w:p>
    <w:p w:rsidR="1E651C97" w:rsidP="1E651C97" w:rsidRDefault="1E651C97" w14:noSpellErr="1" w14:paraId="6A911E76" w14:textId="5D7E1D7D">
      <w:pPr>
        <w:ind w:left="540" w:hanging="540"/>
      </w:pPr>
      <w:r w:rsidRPr="1E651C97" w:rsidR="1E651C97">
        <w:rPr>
          <w:rFonts w:ascii="Calibri" w:hAnsi="Calibri" w:eastAsia="Calibri" w:cs="Calibri"/>
          <w:sz w:val="22"/>
          <w:szCs w:val="22"/>
        </w:rPr>
        <w:t xml:space="preserve">Choose two students to read the learning targets aloud: </w:t>
      </w:r>
    </w:p>
    <w:p w:rsidR="1E651C97" w:rsidP="1E651C97" w:rsidRDefault="1E651C97" w14:noSpellErr="1" w14:paraId="413F0298" w14:textId="2133A6B0">
      <w:pPr>
        <w:ind w:left="1170" w:hanging="450"/>
      </w:pPr>
      <w:r w:rsidRPr="1E651C97" w:rsidR="1E651C97">
        <w:rPr>
          <w:rFonts w:ascii="Calibri" w:hAnsi="Calibri" w:eastAsia="Calibri" w:cs="Calibri"/>
          <w:b w:val="1"/>
          <w:bCs w:val="1"/>
          <w:sz w:val="22"/>
          <w:szCs w:val="22"/>
        </w:rPr>
        <w:t xml:space="preserve">“I can answer questions about the setting of the novel </w:t>
      </w:r>
      <w:r w:rsidRPr="1E651C97" w:rsidR="1E651C97">
        <w:rPr>
          <w:rFonts w:ascii="Calibri" w:hAnsi="Calibri" w:eastAsia="Calibri" w:cs="Calibri"/>
          <w:b w:val="1"/>
          <w:bCs w:val="1"/>
          <w:i w:val="1"/>
          <w:iCs w:val="1"/>
          <w:sz w:val="22"/>
          <w:szCs w:val="22"/>
        </w:rPr>
        <w:t>Esperanza Rising</w:t>
      </w:r>
      <w:r w:rsidRPr="1E651C97" w:rsidR="1E651C97">
        <w:rPr>
          <w:rFonts w:ascii="Calibri" w:hAnsi="Calibri" w:eastAsia="Calibri" w:cs="Calibri"/>
          <w:b w:val="1"/>
          <w:bCs w:val="1"/>
          <w:sz w:val="22"/>
          <w:szCs w:val="22"/>
        </w:rPr>
        <w:t xml:space="preserve"> based on evidence from the text.” </w:t>
      </w:r>
    </w:p>
    <w:p w:rsidR="1E651C97" w:rsidP="1E651C97" w:rsidRDefault="1E651C97" w14:noSpellErr="1" w14:paraId="6EF59D9A" w14:textId="4C220CC6">
      <w:pPr>
        <w:ind w:left="1170" w:hanging="450"/>
      </w:pPr>
      <w:r w:rsidRPr="1E651C97" w:rsidR="1E651C97">
        <w:rPr>
          <w:rFonts w:ascii="Calibri" w:hAnsi="Calibri" w:eastAsia="Calibri" w:cs="Calibri"/>
          <w:b w:val="1"/>
          <w:bCs w:val="1"/>
          <w:sz w:val="22"/>
          <w:szCs w:val="22"/>
        </w:rPr>
        <w:t xml:space="preserve">“I can answer questions about the main character, Esperanza, based on evidence from the text.” </w:t>
      </w:r>
    </w:p>
    <w:p w:rsidR="1E651C97" w:rsidP="1E651C97" w:rsidRDefault="1E651C97" w14:noSpellErr="1" w14:paraId="13E60EDC" w14:textId="0963F295">
      <w:pPr>
        <w:ind w:left="540" w:hanging="540"/>
      </w:pPr>
      <w:r w:rsidRPr="1E651C97" w:rsidR="1E651C97">
        <w:rPr>
          <w:rFonts w:ascii="Calibri" w:hAnsi="Calibri" w:eastAsia="Calibri" w:cs="Calibri"/>
          <w:sz w:val="22"/>
          <w:szCs w:val="22"/>
        </w:rPr>
        <w:t xml:space="preserve">What do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notice? </w:t>
      </w:r>
    </w:p>
    <w:p w:rsidR="1E651C97" w:rsidP="1E651C97" w:rsidRDefault="1E651C97" w14:noSpellErr="1" w14:paraId="49CE9716" w14:textId="17823C40">
      <w:pPr>
        <w:ind w:left="540" w:hanging="540"/>
      </w:pPr>
      <w:r w:rsidRPr="1E651C97" w:rsidR="1E651C97">
        <w:rPr>
          <w:rFonts w:ascii="Calibri" w:hAnsi="Calibri" w:eastAsia="Calibri" w:cs="Calibri"/>
          <w:sz w:val="22"/>
          <w:szCs w:val="22"/>
        </w:rPr>
        <w:t xml:space="preserve">Let’s briefly </w:t>
      </w:r>
      <w:r w:rsidRPr="1E651C97" w:rsidR="1E651C97">
        <w:rPr>
          <w:rFonts w:ascii="Calibri" w:hAnsi="Calibri" w:eastAsia="Calibri" w:cs="Calibri"/>
          <w:sz w:val="22"/>
          <w:szCs w:val="22"/>
        </w:rPr>
        <w:t xml:space="preserve">review the terms </w:t>
      </w:r>
      <w:r w:rsidRPr="1E651C97" w:rsidR="1E651C97">
        <w:rPr>
          <w:rFonts w:ascii="Calibri" w:hAnsi="Calibri" w:eastAsia="Calibri" w:cs="Calibri"/>
          <w:i w:val="1"/>
          <w:iCs w:val="1"/>
          <w:sz w:val="22"/>
          <w:szCs w:val="22"/>
        </w:rPr>
        <w:t>setting</w:t>
      </w:r>
      <w:r w:rsidRPr="1E651C97" w:rsidR="1E651C97">
        <w:rPr>
          <w:rFonts w:ascii="Calibri" w:hAnsi="Calibri" w:eastAsia="Calibri" w:cs="Calibri"/>
          <w:sz w:val="22"/>
          <w:szCs w:val="22"/>
        </w:rPr>
        <w:t xml:space="preserve"> (from Lesson 1) and </w:t>
      </w:r>
      <w:r w:rsidRPr="1E651C97" w:rsidR="1E651C97">
        <w:rPr>
          <w:rFonts w:ascii="Calibri" w:hAnsi="Calibri" w:eastAsia="Calibri" w:cs="Calibri"/>
          <w:i w:val="1"/>
          <w:iCs w:val="1"/>
          <w:sz w:val="22"/>
          <w:szCs w:val="22"/>
        </w:rPr>
        <w:t>character.</w:t>
      </w:r>
      <w:r w:rsidRPr="1E651C97" w:rsidR="1E651C97">
        <w:rPr>
          <w:rFonts w:ascii="Calibri" w:hAnsi="Calibri" w:eastAsia="Calibri" w:cs="Calibri"/>
          <w:sz w:val="22"/>
          <w:szCs w:val="22"/>
        </w:rPr>
        <w:t xml:space="preserve"> </w:t>
      </w:r>
    </w:p>
    <w:p w:rsidR="1E651C97" w:rsidP="1E651C97" w:rsidRDefault="1E651C97" w14:noSpellErr="1" w14:paraId="439C4329" w14:textId="6B1B193B">
      <w:pPr>
        <w:ind w:left="540" w:hanging="540"/>
      </w:pPr>
      <w:r w:rsidRPr="1E651C97" w:rsidR="1E651C97">
        <w:rPr>
          <w:rFonts w:ascii="Calibri" w:hAnsi="Calibri" w:eastAsia="Calibri" w:cs="Calibri"/>
          <w:sz w:val="22"/>
          <w:szCs w:val="22"/>
        </w:rPr>
        <w:t xml:space="preserve">Remember </w:t>
      </w:r>
      <w:r w:rsidRPr="1E651C97" w:rsidR="1E651C97">
        <w:rPr>
          <w:rFonts w:ascii="Calibri" w:hAnsi="Calibri" w:eastAsia="Calibri" w:cs="Calibri"/>
          <w:sz w:val="22"/>
          <w:szCs w:val="22"/>
        </w:rPr>
        <w:t xml:space="preserve">class that </w:t>
      </w:r>
      <w:r w:rsidRPr="1E651C97" w:rsidR="1E651C97">
        <w:rPr>
          <w:rFonts w:ascii="Calibri" w:hAnsi="Calibri" w:eastAsia="Calibri" w:cs="Calibri"/>
          <w:i w:val="1"/>
          <w:iCs w:val="1"/>
          <w:sz w:val="22"/>
          <w:szCs w:val="22"/>
        </w:rPr>
        <w:t>Esperanza Rising</w:t>
      </w:r>
      <w:r w:rsidRPr="1E651C97" w:rsidR="1E651C97">
        <w:rPr>
          <w:rFonts w:ascii="Calibri" w:hAnsi="Calibri" w:eastAsia="Calibri" w:cs="Calibri"/>
          <w:sz w:val="22"/>
          <w:szCs w:val="22"/>
        </w:rPr>
        <w:t xml:space="preserve"> is </w:t>
      </w:r>
      <w:r w:rsidRPr="1E651C97" w:rsidR="1E651C97">
        <w:rPr>
          <w:rFonts w:ascii="Calibri" w:hAnsi="Calibri" w:eastAsia="Calibri" w:cs="Calibri"/>
          <w:i w:val="1"/>
          <w:iCs w:val="1"/>
          <w:sz w:val="22"/>
          <w:szCs w:val="22"/>
        </w:rPr>
        <w:t>historical fiction</w:t>
      </w:r>
      <w:r w:rsidRPr="1E651C97" w:rsidR="1E651C97">
        <w:rPr>
          <w:rFonts w:ascii="Calibri" w:hAnsi="Calibri" w:eastAsia="Calibri" w:cs="Calibri"/>
          <w:sz w:val="22"/>
          <w:szCs w:val="22"/>
        </w:rPr>
        <w:t xml:space="preserve">: The author draws upon real events, real settings, and some real people, but also made up many events and characters. </w:t>
      </w:r>
    </w:p>
    <w:p w:rsidR="1E651C97" w:rsidP="1E651C97" w:rsidRDefault="1E651C97" w14:noSpellErr="1" w14:paraId="790815F2" w14:textId="1DD28A5C">
      <w:pPr>
        <w:ind w:left="540" w:hanging="540"/>
      </w:pPr>
      <w:r w:rsidRPr="1E651C97" w:rsidR="1E651C97">
        <w:rPr>
          <w:rFonts w:ascii="Calibri" w:hAnsi="Calibri" w:eastAsia="Calibri" w:cs="Calibri"/>
          <w:sz w:val="22"/>
          <w:szCs w:val="22"/>
        </w:rPr>
        <w:t xml:space="preserve">Remember also </w:t>
      </w:r>
      <w:r w:rsidRPr="1E651C97" w:rsidR="1E651C97">
        <w:rPr>
          <w:rFonts w:ascii="Calibri" w:hAnsi="Calibri" w:eastAsia="Calibri" w:cs="Calibri"/>
          <w:sz w:val="22"/>
          <w:szCs w:val="22"/>
        </w:rPr>
        <w:t xml:space="preserve">students of what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learned about yesterday (Mexico, the Mexican Revolution, social </w:t>
      </w:r>
      <w:r w:rsidRPr="1E651C97" w:rsidR="1E651C97">
        <w:rPr>
          <w:rFonts w:ascii="Calibri" w:hAnsi="Calibri" w:eastAsia="Calibri" w:cs="Calibri"/>
          <w:sz w:val="22"/>
          <w:szCs w:val="22"/>
        </w:rPr>
        <w:t>unrest).</w:t>
      </w:r>
    </w:p>
    <w:p w:rsidR="1E651C97" w:rsidP="1E651C97" w:rsidRDefault="1E651C97" w14:noSpellErr="1" w14:paraId="702AE86B" w14:textId="0000ABBF">
      <w:pPr>
        <w:ind w:left="540" w:hanging="540"/>
      </w:pPr>
      <w:r w:rsidRPr="1E651C97" w:rsidR="1E651C97">
        <w:rPr>
          <w:rFonts w:ascii="Calibri" w:hAnsi="Calibri" w:eastAsia="Calibri" w:cs="Calibri"/>
          <w:sz w:val="22"/>
          <w:szCs w:val="22"/>
        </w:rPr>
        <w:t>T</w:t>
      </w:r>
      <w:r w:rsidRPr="1E651C97" w:rsidR="1E651C97">
        <w:rPr>
          <w:rFonts w:ascii="Calibri" w:hAnsi="Calibri" w:eastAsia="Calibri" w:cs="Calibri"/>
          <w:sz w:val="22"/>
          <w:szCs w:val="22"/>
        </w:rPr>
        <w:t xml:space="preserve">urn </w:t>
      </w:r>
      <w:r w:rsidRPr="1E651C97" w:rsidR="1E651C97">
        <w:rPr>
          <w:rFonts w:ascii="Calibri" w:hAnsi="Calibri" w:eastAsia="Calibri" w:cs="Calibri"/>
          <w:sz w:val="22"/>
          <w:szCs w:val="22"/>
        </w:rPr>
        <w:t xml:space="preserve">and tell a neighbor where </w:t>
      </w:r>
      <w:r w:rsidRPr="1E651C97" w:rsidR="1E651C97">
        <w:rPr>
          <w:rFonts w:ascii="Calibri" w:hAnsi="Calibri" w:eastAsia="Calibri" w:cs="Calibri"/>
          <w:i w:val="1"/>
          <w:iCs w:val="1"/>
          <w:sz w:val="22"/>
          <w:szCs w:val="22"/>
        </w:rPr>
        <w:t>Esperanza Rising</w:t>
      </w:r>
      <w:r w:rsidRPr="1E651C97" w:rsidR="1E651C97">
        <w:rPr>
          <w:rFonts w:ascii="Calibri" w:hAnsi="Calibri" w:eastAsia="Calibri" w:cs="Calibri"/>
          <w:sz w:val="22"/>
          <w:szCs w:val="22"/>
        </w:rPr>
        <w:t xml:space="preserve"> takes place </w:t>
      </w:r>
      <w:r w:rsidRPr="1E651C97" w:rsidR="1E651C97">
        <w:rPr>
          <w:rFonts w:ascii="Calibri" w:hAnsi="Calibri" w:eastAsia="Calibri" w:cs="Calibri"/>
          <w:i w:val="1"/>
          <w:iCs w:val="1"/>
          <w:sz w:val="22"/>
          <w:szCs w:val="22"/>
        </w:rPr>
        <w:t xml:space="preserve">(the setting: Aguascalientes, Mexico) </w:t>
      </w:r>
      <w:r w:rsidRPr="1E651C97" w:rsidR="1E651C97">
        <w:rPr>
          <w:rFonts w:ascii="Calibri" w:hAnsi="Calibri" w:eastAsia="Calibri" w:cs="Calibri"/>
          <w:sz w:val="22"/>
          <w:szCs w:val="22"/>
        </w:rPr>
        <w:t xml:space="preserve">and what characters have been introduced so far </w:t>
      </w:r>
      <w:r w:rsidRPr="1E651C97" w:rsidR="1E651C97">
        <w:rPr>
          <w:rFonts w:ascii="Calibri" w:hAnsi="Calibri" w:eastAsia="Calibri" w:cs="Calibri"/>
          <w:i w:val="1"/>
          <w:iCs w:val="1"/>
          <w:sz w:val="22"/>
          <w:szCs w:val="22"/>
        </w:rPr>
        <w:t xml:space="preserve">(Esperanza and her papa). </w:t>
      </w:r>
    </w:p>
    <w:p w:rsidR="1E651C97" w:rsidP="1E651C97" w:rsidRDefault="1E651C97" w14:noSpellErr="1" w14:paraId="33FD6828" w14:textId="0208693E">
      <w:pPr>
        <w:ind w:left="540" w:hanging="540"/>
      </w:pPr>
      <w:r w:rsidRPr="1E651C97" w:rsidR="1E651C97">
        <w:rPr>
          <w:rFonts w:ascii="Calibri" w:hAnsi="Calibri" w:eastAsia="Calibri" w:cs="Calibri"/>
          <w:sz w:val="22"/>
          <w:szCs w:val="22"/>
        </w:rPr>
        <w:t xml:space="preserve">In your triads </w:t>
      </w:r>
      <w:r w:rsidRPr="1E651C97" w:rsidR="1E651C97">
        <w:rPr>
          <w:rFonts w:ascii="Calibri" w:hAnsi="Calibri" w:eastAsia="Calibri" w:cs="Calibri"/>
          <w:sz w:val="22"/>
          <w:szCs w:val="22"/>
        </w:rPr>
        <w:t xml:space="preserve">discuss the two questions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were given to focus on for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homework rereading of Chapter 1: “Aguascalientes, Mexico, 1924.”</w:t>
      </w:r>
    </w:p>
    <w:p w:rsidR="1E651C97" w:rsidP="1E651C97" w:rsidRDefault="1E651C97" w14:noSpellErr="1" w14:paraId="267292A8" w14:textId="5C6D6DF9">
      <w:pPr>
        <w:ind w:left="1170" w:hanging="450"/>
      </w:pPr>
      <w:r w:rsidRPr="1E651C97" w:rsidR="1E651C97">
        <w:rPr>
          <w:rFonts w:ascii="Calibri" w:hAnsi="Calibri" w:eastAsia="Calibri" w:cs="Calibri"/>
          <w:b w:val="1"/>
          <w:bCs w:val="1"/>
          <w:sz w:val="22"/>
          <w:szCs w:val="22"/>
        </w:rPr>
        <w:t xml:space="preserve">“Describe the geographical setting of </w:t>
      </w:r>
      <w:r w:rsidRPr="1E651C97" w:rsidR="1E651C97">
        <w:rPr>
          <w:rFonts w:ascii="Calibri" w:hAnsi="Calibri" w:eastAsia="Calibri" w:cs="Calibri"/>
          <w:b w:val="1"/>
          <w:bCs w:val="1"/>
          <w:i w:val="1"/>
          <w:iCs w:val="1"/>
          <w:sz w:val="22"/>
          <w:szCs w:val="22"/>
        </w:rPr>
        <w:t>Esperanza Rising</w:t>
      </w:r>
      <w:r w:rsidRPr="1E651C97" w:rsidR="1E651C97">
        <w:rPr>
          <w:rFonts w:ascii="Calibri" w:hAnsi="Calibri" w:eastAsia="Calibri" w:cs="Calibri"/>
          <w:b w:val="1"/>
          <w:bCs w:val="1"/>
          <w:sz w:val="22"/>
          <w:szCs w:val="22"/>
        </w:rPr>
        <w:t xml:space="preserve">. What is it like where Esperanza lives? Use details from the text to support your answer.” </w:t>
      </w:r>
    </w:p>
    <w:p w:rsidR="1E651C97" w:rsidP="1E651C97" w:rsidRDefault="1E651C97" w14:noSpellErr="1" w14:paraId="13E06DB2" w14:textId="125B2539">
      <w:pPr>
        <w:ind w:left="1170" w:hanging="450"/>
      </w:pPr>
      <w:r w:rsidRPr="1E651C97" w:rsidR="1E651C97">
        <w:rPr>
          <w:rFonts w:ascii="Calibri" w:hAnsi="Calibri" w:eastAsia="Calibri" w:cs="Calibri"/>
          <w:b w:val="1"/>
          <w:bCs w:val="1"/>
          <w:sz w:val="22"/>
          <w:szCs w:val="22"/>
        </w:rPr>
        <w:t xml:space="preserve">“What is Esperanza’s relationship with her papa like? How do you know?” </w:t>
      </w:r>
    </w:p>
    <w:p w:rsidR="1E651C97" w:rsidP="1E651C97" w:rsidRDefault="1E651C97" w14:noSpellErr="1" w14:paraId="59BD912B" w14:textId="1650AB2C">
      <w:pPr>
        <w:ind w:left="540" w:hanging="540"/>
      </w:pPr>
      <w:r w:rsidRPr="1E651C97" w:rsidR="1E651C97">
        <w:rPr>
          <w:rFonts w:ascii="Calibri" w:hAnsi="Calibri" w:eastAsia="Calibri" w:cs="Calibri"/>
          <w:i w:val="1"/>
          <w:iCs w:val="1"/>
          <w:sz w:val="22"/>
          <w:szCs w:val="22"/>
        </w:rPr>
        <w:t>Use this opportunity to circulate and listen in to gauge who did the homework reading, how well students understand the reading, and how students are beginning to collaborate in their triads.</w:t>
      </w:r>
    </w:p>
    <w:p w:rsidR="1E651C97" w:rsidP="1E651C97" w:rsidRDefault="1E651C97" w14:noSpellErr="1" w14:paraId="1F29BCE7" w14:textId="40DFB194">
      <w:pPr>
        <w:pStyle w:val="Normal"/>
        <w:ind w:left="540" w:hanging="540"/>
      </w:pPr>
    </w:p>
    <w:p w:rsidR="1E651C97" w:rsidP="1E651C97" w:rsidRDefault="1E651C97" w14:noSpellErr="1" w14:paraId="628809F3" w14:textId="14EC5446">
      <w:pPr>
        <w:pStyle w:val="Normal"/>
        <w:ind w:left="540" w:hanging="540"/>
      </w:pPr>
    </w:p>
    <w:p w:rsidR="1E651C97" w:rsidRDefault="1E651C97" w14:paraId="15B90525" w14:textId="62A69F95">
      <w:r w:rsidRPr="1E651C97" w:rsidR="1E651C97">
        <w:rPr>
          <w:rFonts w:ascii="Calibri" w:hAnsi="Calibri" w:eastAsia="Calibri" w:cs="Calibri"/>
          <w:b w:val="1"/>
          <w:bCs w:val="1"/>
          <w:sz w:val="22"/>
          <w:szCs w:val="22"/>
        </w:rPr>
        <w:t>B. Read-aloud, Independent Reading, and Text-Dependent Questions: Pages 4–8 (20 minutes)</w:t>
      </w:r>
      <w:r>
        <w:br/>
      </w:r>
      <w:r>
        <w:br/>
      </w:r>
      <w:r w:rsidRPr="1E651C97" w:rsidR="1E651C97">
        <w:rPr>
          <w:rFonts w:ascii="Calibri" w:hAnsi="Calibri" w:eastAsia="Calibri" w:cs="Calibri"/>
          <w:b w:val="1"/>
          <w:bCs w:val="1"/>
          <w:sz w:val="22"/>
          <w:szCs w:val="22"/>
        </w:rPr>
        <w:t xml:space="preserve">You did </w:t>
      </w:r>
      <w:r w:rsidRPr="1E651C97" w:rsidR="1E651C97">
        <w:rPr>
          <w:rFonts w:ascii="Calibri" w:hAnsi="Calibri" w:eastAsia="Calibri" w:cs="Calibri"/>
          <w:sz w:val="22"/>
          <w:szCs w:val="22"/>
        </w:rPr>
        <w:t xml:space="preserve">a “first draft” read of Chapter 2: “Las </w:t>
      </w:r>
      <w:r w:rsidRPr="1E651C97" w:rsidR="1E651C97">
        <w:rPr>
          <w:rFonts w:ascii="Calibri" w:hAnsi="Calibri" w:eastAsia="Calibri" w:cs="Calibri"/>
          <w:sz w:val="22"/>
          <w:szCs w:val="22"/>
        </w:rPr>
        <w:t>Uvas</w:t>
      </w:r>
      <w:r w:rsidRPr="1E651C97" w:rsidR="1E651C97">
        <w:rPr>
          <w:rFonts w:ascii="Calibri" w:hAnsi="Calibri" w:eastAsia="Calibri" w:cs="Calibri"/>
          <w:sz w:val="22"/>
          <w:szCs w:val="22"/>
        </w:rPr>
        <w:t xml:space="preserve">/Grapes” for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 xml:space="preserve">homework. </w:t>
      </w:r>
      <w:r w:rsidRPr="1E651C97" w:rsidR="1E651C97">
        <w:rPr>
          <w:rFonts w:ascii="Calibri" w:hAnsi="Calibri" w:eastAsia="Calibri" w:cs="Calibri"/>
          <w:sz w:val="22"/>
          <w:szCs w:val="22"/>
        </w:rPr>
        <w:t xml:space="preserve">This </w:t>
      </w:r>
      <w:r w:rsidRPr="1E651C97" w:rsidR="1E651C97">
        <w:rPr>
          <w:rFonts w:ascii="Calibri" w:hAnsi="Calibri" w:eastAsia="Calibri" w:cs="Calibri"/>
          <w:sz w:val="22"/>
          <w:szCs w:val="22"/>
        </w:rPr>
        <w:t xml:space="preserve">novel is challenging, and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will often need to read sections multiple times in order to understand the ideas in the text. </w:t>
      </w:r>
      <w:r w:rsidRPr="1E651C97" w:rsidR="1E651C97">
        <w:rPr>
          <w:rFonts w:ascii="Calibri" w:hAnsi="Calibri" w:eastAsia="Calibri" w:cs="Calibri"/>
          <w:sz w:val="22"/>
          <w:szCs w:val="22"/>
        </w:rPr>
        <w:t>T</w:t>
      </w:r>
      <w:r w:rsidRPr="1E651C97" w:rsidR="1E651C97">
        <w:rPr>
          <w:rFonts w:ascii="Calibri" w:hAnsi="Calibri" w:eastAsia="Calibri" w:cs="Calibri"/>
          <w:sz w:val="22"/>
          <w:szCs w:val="22"/>
        </w:rPr>
        <w:t xml:space="preserve">he </w:t>
      </w:r>
      <w:r w:rsidRPr="1E651C97" w:rsidR="1E651C97">
        <w:rPr>
          <w:rFonts w:ascii="Calibri" w:hAnsi="Calibri" w:eastAsia="Calibri" w:cs="Calibri"/>
          <w:sz w:val="22"/>
          <w:szCs w:val="22"/>
        </w:rPr>
        <w:t xml:space="preserve">most important thing to do while reading is to think! </w:t>
      </w:r>
      <w:r w:rsidRPr="1E651C97" w:rsidR="1E651C97">
        <w:rPr>
          <w:rFonts w:ascii="Calibri" w:hAnsi="Calibri" w:eastAsia="Calibri" w:cs="Calibri"/>
          <w:b w:val="1"/>
          <w:bCs w:val="1"/>
          <w:sz w:val="22"/>
          <w:szCs w:val="22"/>
        </w:rPr>
        <w:t xml:space="preserve">“As we read this book, we are going to be thinking a lot about the characters—what they are like, the challenges they face (including human rights), and how they change over time.” </w:t>
      </w:r>
      <w:r>
        <w:br/>
      </w:r>
      <w:r w:rsidRPr="1E651C97" w:rsidR="1E651C97">
        <w:rPr>
          <w:rFonts w:ascii="Calibri" w:hAnsi="Calibri" w:eastAsia="Calibri" w:cs="Calibri"/>
          <w:b w:val="1"/>
          <w:bCs w:val="1"/>
          <w:sz w:val="22"/>
          <w:szCs w:val="22"/>
        </w:rPr>
        <w:t xml:space="preserve">Read aloud page 4 through the top of page 6 (“Harvest!”), as students follow along. </w:t>
      </w:r>
      <w:r>
        <w:br/>
      </w:r>
      <w:r w:rsidRPr="1E651C97" w:rsidR="1E651C97">
        <w:rPr>
          <w:rFonts w:ascii="Calibri" w:hAnsi="Calibri" w:eastAsia="Calibri" w:cs="Calibri"/>
          <w:b w:val="1"/>
          <w:bCs w:val="1"/>
          <w:sz w:val="22"/>
          <w:szCs w:val="22"/>
        </w:rPr>
        <w:t>T</w:t>
      </w:r>
      <w:r w:rsidRPr="1E651C97" w:rsidR="1E651C97">
        <w:rPr>
          <w:rFonts w:ascii="Calibri" w:hAnsi="Calibri" w:eastAsia="Calibri" w:cs="Calibri"/>
          <w:sz w:val="22"/>
          <w:szCs w:val="22"/>
        </w:rPr>
        <w:t>hink</w:t>
      </w:r>
      <w:r w:rsidRPr="1E651C97" w:rsidR="1E651C97">
        <w:rPr>
          <w:rFonts w:ascii="Calibri" w:hAnsi="Calibri" w:eastAsia="Calibri" w:cs="Calibri"/>
          <w:sz w:val="22"/>
          <w:szCs w:val="22"/>
        </w:rPr>
        <w:t xml:space="preserve">, then talk briefly with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 xml:space="preserve">triad, about what these first few pages of Chapter 2 are mostly about. </w:t>
      </w:r>
      <w:r w:rsidRPr="1E651C97" w:rsidR="1E651C97">
        <w:rPr>
          <w:rFonts w:ascii="Calibri" w:hAnsi="Calibri" w:eastAsia="Calibri" w:cs="Calibri"/>
          <w:i w:val="1"/>
          <w:iCs w:val="1"/>
          <w:sz w:val="22"/>
          <w:szCs w:val="22"/>
        </w:rPr>
        <w:t xml:space="preserve">Listen for students to notice the chapter title “Las </w:t>
      </w:r>
      <w:r w:rsidRPr="1E651C97" w:rsidR="1E651C97">
        <w:rPr>
          <w:rFonts w:ascii="Calibri" w:hAnsi="Calibri" w:eastAsia="Calibri" w:cs="Calibri"/>
          <w:i w:val="1"/>
          <w:iCs w:val="1"/>
          <w:sz w:val="22"/>
          <w:szCs w:val="22"/>
        </w:rPr>
        <w:t>Uvas</w:t>
      </w:r>
      <w:r w:rsidRPr="1E651C97" w:rsidR="1E651C97">
        <w:rPr>
          <w:rFonts w:ascii="Calibri" w:hAnsi="Calibri" w:eastAsia="Calibri" w:cs="Calibri"/>
          <w:i w:val="1"/>
          <w:iCs w:val="1"/>
          <w:sz w:val="22"/>
          <w:szCs w:val="22"/>
        </w:rPr>
        <w:t xml:space="preserve">/Grapes.” If necessary, point out how chapter titles in a novel provide a signal to a reader about the main ideas or events in a given chapter. </w:t>
      </w:r>
      <w:r>
        <w:br/>
      </w:r>
      <w:r w:rsidRPr="1E651C97" w:rsidR="1E651C97">
        <w:rPr>
          <w:rFonts w:ascii="Calibri" w:hAnsi="Calibri" w:eastAsia="Calibri" w:cs="Calibri"/>
          <w:i w:val="1"/>
          <w:iCs w:val="1"/>
          <w:sz w:val="22"/>
          <w:szCs w:val="22"/>
        </w:rPr>
        <w:t xml:space="preserve">Display </w:t>
      </w:r>
      <w:r w:rsidRPr="1E651C97" w:rsidR="1E651C97">
        <w:rPr>
          <w:rFonts w:ascii="Calibri" w:hAnsi="Calibri" w:eastAsia="Calibri" w:cs="Calibri"/>
          <w:i w:val="1"/>
          <w:iCs w:val="1"/>
          <w:sz w:val="22"/>
          <w:szCs w:val="22"/>
        </w:rPr>
        <w:t xml:space="preserve">just Question 1 from the Text-Dependent Questions for Chapter 2: “Las </w:t>
      </w:r>
      <w:r w:rsidRPr="1E651C97" w:rsidR="1E651C97">
        <w:rPr>
          <w:rFonts w:ascii="Calibri" w:hAnsi="Calibri" w:eastAsia="Calibri" w:cs="Calibri"/>
          <w:i w:val="1"/>
          <w:iCs w:val="1"/>
          <w:sz w:val="22"/>
          <w:szCs w:val="22"/>
        </w:rPr>
        <w:t>Uvas</w:t>
      </w:r>
      <w:r w:rsidRPr="1E651C97" w:rsidR="1E651C97">
        <w:rPr>
          <w:rFonts w:ascii="Calibri" w:hAnsi="Calibri" w:eastAsia="Calibri" w:cs="Calibri"/>
          <w:i w:val="1"/>
          <w:iCs w:val="1"/>
          <w:sz w:val="22"/>
          <w:szCs w:val="22"/>
        </w:rPr>
        <w:t xml:space="preserve">/Grapes” (see supporting materials). </w:t>
      </w:r>
      <w:r w:rsidRPr="1E651C97" w:rsidR="1E651C97">
        <w:rPr>
          <w:rFonts w:ascii="Calibri" w:hAnsi="Calibri" w:eastAsia="Calibri" w:cs="Calibri"/>
          <w:i w:val="1"/>
          <w:iCs w:val="1"/>
          <w:sz w:val="22"/>
          <w:szCs w:val="22"/>
        </w:rPr>
        <w:t>Question 1 and 2 are on the following slides.</w:t>
      </w:r>
      <w:r>
        <w:br/>
      </w:r>
      <w:r w:rsidRPr="1E651C97" w:rsidR="1E651C97">
        <w:rPr>
          <w:rFonts w:ascii="Calibri" w:hAnsi="Calibri" w:eastAsia="Calibri" w:cs="Calibri"/>
          <w:i w:val="1"/>
          <w:iCs w:val="1"/>
          <w:sz w:val="22"/>
          <w:szCs w:val="22"/>
        </w:rPr>
        <w:t xml:space="preserve">You have </w:t>
      </w:r>
      <w:r w:rsidRPr="1E651C97" w:rsidR="1E651C97">
        <w:rPr>
          <w:rFonts w:ascii="Calibri" w:hAnsi="Calibri" w:eastAsia="Calibri" w:cs="Calibri"/>
          <w:sz w:val="22"/>
          <w:szCs w:val="22"/>
        </w:rPr>
        <w:t xml:space="preserve">five minutes on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own to reread through the break on page 8. (Note that this is the third time they have read pages 4-6</w:t>
      </w:r>
      <w:r w:rsidRPr="1E651C97" w:rsidR="1E651C97">
        <w:rPr>
          <w:rFonts w:ascii="Calibri" w:hAnsi="Calibri" w:eastAsia="Calibri" w:cs="Calibri"/>
          <w:sz w:val="22"/>
          <w:szCs w:val="22"/>
        </w:rPr>
        <w:t xml:space="preserve">). </w:t>
      </w:r>
      <w:r w:rsidRPr="1E651C97" w:rsidR="1E651C97">
        <w:rPr>
          <w:rFonts w:ascii="Calibri" w:hAnsi="Calibri" w:eastAsia="Calibri" w:cs="Calibri"/>
          <w:sz w:val="22"/>
          <w:szCs w:val="22"/>
        </w:rPr>
        <w:t>R</w:t>
      </w:r>
      <w:r w:rsidRPr="1E651C97" w:rsidR="1E651C97">
        <w:rPr>
          <w:rFonts w:ascii="Calibri" w:hAnsi="Calibri" w:eastAsia="Calibri" w:cs="Calibri"/>
          <w:sz w:val="22"/>
          <w:szCs w:val="22"/>
        </w:rPr>
        <w:t xml:space="preserve">ereading </w:t>
      </w:r>
      <w:r w:rsidRPr="1E651C97" w:rsidR="1E651C97">
        <w:rPr>
          <w:rFonts w:ascii="Calibri" w:hAnsi="Calibri" w:eastAsia="Calibri" w:cs="Calibri"/>
          <w:sz w:val="22"/>
          <w:szCs w:val="22"/>
        </w:rPr>
        <w:t xml:space="preserve">is an important strategy to help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make sense of difficult text. </w:t>
      </w:r>
      <w:r w:rsidRPr="1E651C97" w:rsidR="1E651C97">
        <w:rPr>
          <w:rFonts w:ascii="Calibri" w:hAnsi="Calibri" w:eastAsia="Calibri" w:cs="Calibri"/>
          <w:sz w:val="22"/>
          <w:szCs w:val="22"/>
        </w:rPr>
        <w:t>K</w:t>
      </w:r>
      <w:r w:rsidRPr="1E651C97" w:rsidR="1E651C97">
        <w:rPr>
          <w:rFonts w:ascii="Calibri" w:hAnsi="Calibri" w:eastAsia="Calibri" w:cs="Calibri"/>
          <w:sz w:val="22"/>
          <w:szCs w:val="22"/>
        </w:rPr>
        <w:t xml:space="preserve">eep </w:t>
      </w:r>
      <w:r w:rsidRPr="1E651C97" w:rsidR="1E651C97">
        <w:rPr>
          <w:rFonts w:ascii="Calibri" w:hAnsi="Calibri" w:eastAsia="Calibri" w:cs="Calibri"/>
          <w:sz w:val="22"/>
          <w:szCs w:val="22"/>
        </w:rPr>
        <w:t xml:space="preserve">Question 1 in mind as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read. </w:t>
      </w:r>
      <w:r>
        <w:br/>
      </w:r>
      <w:r w:rsidRPr="1E651C97" w:rsidR="1E651C97">
        <w:rPr>
          <w:rFonts w:ascii="Calibri" w:hAnsi="Calibri" w:eastAsia="Calibri" w:cs="Calibri"/>
          <w:sz w:val="22"/>
          <w:szCs w:val="22"/>
        </w:rPr>
        <w:t>Remember to use your triad talk norms, refer to the anchor chart on the wall.</w:t>
      </w:r>
      <w:r>
        <w:br/>
      </w:r>
      <w:r w:rsidRPr="1E651C97" w:rsidR="1E651C97">
        <w:rPr>
          <w:rFonts w:ascii="Calibri" w:hAnsi="Calibri" w:eastAsia="Calibri" w:cs="Calibri"/>
          <w:sz w:val="22"/>
          <w:szCs w:val="22"/>
        </w:rPr>
        <w:t xml:space="preserve">Ask a few groups to report out their answer and their evidence. If necessary, model by adding additional evidence to clarify and further support what students are saying. </w:t>
      </w:r>
      <w:r>
        <w:br/>
      </w:r>
      <w:r w:rsidRPr="1E651C97" w:rsidR="1E651C97">
        <w:rPr>
          <w:rFonts w:ascii="Calibri" w:hAnsi="Calibri" w:eastAsia="Calibri" w:cs="Calibri"/>
          <w:sz w:val="22"/>
          <w:szCs w:val="22"/>
        </w:rPr>
        <w:t xml:space="preserve">Praise groups using Triad Talk well. Tell students that they will be working in these groups each day, and remind them how discussing their thinking with others can help them understand hard text. </w:t>
      </w:r>
    </w:p>
    <w:p w:rsidR="1E651C97" w:rsidP="1E651C97" w:rsidRDefault="1E651C97" w14:paraId="4D28DABA" w14:textId="41D11304">
      <w:pPr>
        <w:pStyle w:val="Normal"/>
        <w:jc w:val="center"/>
      </w:pPr>
    </w:p>
    <w:p w:rsidR="1E651C97" w:rsidRDefault="1E651C97" w14:noSpellErr="1" w14:paraId="04EB5174" w14:textId="7606374C">
      <w:r w:rsidRPr="1E651C97" w:rsidR="1E651C97">
        <w:rPr>
          <w:rFonts w:ascii="Calibri" w:hAnsi="Calibri" w:eastAsia="Calibri" w:cs="Calibri"/>
          <w:sz w:val="22"/>
          <w:szCs w:val="22"/>
        </w:rPr>
        <w:t>Guided Practice</w:t>
      </w:r>
      <w:r>
        <w:br/>
      </w:r>
      <w:r w:rsidRPr="1E651C97" w:rsidR="1E651C97">
        <w:rPr>
          <w:rFonts w:ascii="Calibri" w:hAnsi="Calibri" w:eastAsia="Calibri" w:cs="Calibri"/>
          <w:sz w:val="22"/>
          <w:szCs w:val="22"/>
        </w:rPr>
        <w:t xml:space="preserve">Question </w:t>
      </w:r>
      <w:r w:rsidRPr="1E651C97" w:rsidR="1E651C97">
        <w:rPr>
          <w:rFonts w:ascii="Calibri" w:hAnsi="Calibri" w:eastAsia="Calibri" w:cs="Calibri"/>
          <w:sz w:val="22"/>
          <w:szCs w:val="22"/>
        </w:rPr>
        <w:t>1:</w:t>
      </w:r>
      <w:r>
        <w:br/>
      </w:r>
      <w:r w:rsidRPr="1E651C97" w:rsidR="1E651C97">
        <w:rPr>
          <w:rFonts w:ascii="Calibri" w:hAnsi="Calibri" w:eastAsia="Calibri" w:cs="Calibri"/>
          <w:sz w:val="22"/>
          <w:szCs w:val="22"/>
        </w:rPr>
        <w:t xml:space="preserve"> </w:t>
      </w:r>
      <w:r w:rsidRPr="1E651C97" w:rsidR="1E651C97">
        <w:rPr>
          <w:rFonts w:ascii="Calibri" w:hAnsi="Calibri" w:eastAsia="Calibri" w:cs="Calibri"/>
          <w:sz w:val="22"/>
          <w:szCs w:val="22"/>
        </w:rPr>
        <w:t xml:space="preserve">The first paragraph on page 8 says that Esperanza would like to live at El Rancho de </w:t>
      </w:r>
      <w:r w:rsidRPr="1E651C97" w:rsidR="1E651C97">
        <w:rPr>
          <w:rFonts w:ascii="Calibri" w:hAnsi="Calibri" w:eastAsia="Calibri" w:cs="Calibri"/>
          <w:sz w:val="22"/>
          <w:szCs w:val="22"/>
        </w:rPr>
        <w:t>las</w:t>
      </w:r>
      <w:r w:rsidRPr="1E651C97" w:rsidR="1E651C97">
        <w:rPr>
          <w:rFonts w:ascii="Calibri" w:hAnsi="Calibri" w:eastAsia="Calibri" w:cs="Calibri"/>
          <w:sz w:val="22"/>
          <w:szCs w:val="22"/>
        </w:rPr>
        <w:t xml:space="preserve"> Rosas with her Mama and Papa forever. Why does she feel this way? Find details from the text to explain your answer.</w:t>
      </w:r>
    </w:p>
    <w:p w:rsidR="1E651C97" w:rsidP="1E651C97" w:rsidRDefault="1E651C97" w14:paraId="57680B73" w14:textId="0E0B3177">
      <w:pPr>
        <w:pStyle w:val="Normal"/>
      </w:pPr>
    </w:p>
    <w:p w:rsidR="1E651C97" w:rsidP="1E651C97" w:rsidRDefault="1E651C97" w14:noSpellErr="1" w14:paraId="77A76A6A" w14:textId="58A48AD4">
      <w:pPr>
        <w:ind w:left="0" w:firstLine="0"/>
      </w:pPr>
      <w:r w:rsidRPr="1E651C97" w:rsidR="1E651C97">
        <w:rPr>
          <w:rFonts w:ascii="Calibri" w:hAnsi="Calibri" w:eastAsia="Calibri" w:cs="Calibri"/>
          <w:b w:val="1"/>
          <w:bCs w:val="1"/>
          <w:sz w:val="22"/>
          <w:szCs w:val="22"/>
        </w:rPr>
        <w:t>C. Guided Practice: Triad Work (10 minutes)</w:t>
      </w:r>
    </w:p>
    <w:p w:rsidR="1E651C97" w:rsidP="1E651C97" w:rsidRDefault="1E651C97" w14:paraId="26CD3846" w14:textId="6C8A046E">
      <w:pPr>
        <w:ind w:left="540" w:hanging="540"/>
      </w:pPr>
      <w:r w:rsidRPr="1E651C97" w:rsidR="1E651C97">
        <w:rPr>
          <w:rFonts w:ascii="Calibri" w:hAnsi="Calibri" w:eastAsia="Calibri" w:cs="Calibri"/>
          <w:sz w:val="22"/>
          <w:szCs w:val="22"/>
        </w:rPr>
        <w:t xml:space="preserve">Distribute the Text-Dependent Questions for Chapter 2: Las </w:t>
      </w:r>
      <w:r w:rsidRPr="1E651C97" w:rsidR="1E651C97">
        <w:rPr>
          <w:rFonts w:ascii="Calibri" w:hAnsi="Calibri" w:eastAsia="Calibri" w:cs="Calibri"/>
          <w:sz w:val="22"/>
          <w:szCs w:val="22"/>
        </w:rPr>
        <w:t>Uvas</w:t>
      </w:r>
      <w:r w:rsidRPr="1E651C97" w:rsidR="1E651C97">
        <w:rPr>
          <w:rFonts w:ascii="Calibri" w:hAnsi="Calibri" w:eastAsia="Calibri" w:cs="Calibri"/>
          <w:sz w:val="22"/>
          <w:szCs w:val="22"/>
        </w:rPr>
        <w:t xml:space="preserve">/”Grapes” to students. </w:t>
      </w:r>
    </w:p>
    <w:p w:rsidR="1E651C97" w:rsidP="1E651C97" w:rsidRDefault="1E651C97" w14:noSpellErr="1" w14:paraId="7B6A92A3" w14:textId="65F3DCB3">
      <w:pPr>
        <w:ind w:left="540" w:hanging="540"/>
      </w:pPr>
      <w:r w:rsidRPr="1E651C97" w:rsidR="1E651C97">
        <w:rPr>
          <w:rFonts w:ascii="Calibri" w:hAnsi="Calibri" w:eastAsia="Calibri" w:cs="Calibri"/>
          <w:sz w:val="22"/>
          <w:szCs w:val="22"/>
        </w:rPr>
        <w:t xml:space="preserve">Focus </w:t>
      </w:r>
      <w:r w:rsidRPr="1E651C97" w:rsidR="1E651C97">
        <w:rPr>
          <w:rFonts w:ascii="Calibri" w:hAnsi="Calibri" w:eastAsia="Calibri" w:cs="Calibri"/>
          <w:sz w:val="22"/>
          <w:szCs w:val="22"/>
        </w:rPr>
        <w:t xml:space="preserve">on the second question. </w:t>
      </w:r>
    </w:p>
    <w:p w:rsidR="1E651C97" w:rsidP="1E651C97" w:rsidRDefault="1E651C97" w14:noSpellErr="1" w14:paraId="6DCB93A6" w14:textId="7040B707">
      <w:pPr>
        <w:ind w:left="540" w:hanging="540"/>
      </w:pPr>
      <w:r w:rsidRPr="1E651C97" w:rsidR="1E651C97">
        <w:rPr>
          <w:rFonts w:ascii="Calibri" w:hAnsi="Calibri" w:eastAsia="Calibri" w:cs="Calibri"/>
          <w:sz w:val="22"/>
          <w:szCs w:val="22"/>
        </w:rPr>
        <w:t>L</w:t>
      </w:r>
      <w:r w:rsidRPr="1E651C97" w:rsidR="1E651C97">
        <w:rPr>
          <w:rFonts w:ascii="Calibri" w:hAnsi="Calibri" w:eastAsia="Calibri" w:cs="Calibri"/>
          <w:sz w:val="22"/>
          <w:szCs w:val="22"/>
        </w:rPr>
        <w:t xml:space="preserve">isten </w:t>
      </w:r>
      <w:r w:rsidRPr="1E651C97" w:rsidR="1E651C97">
        <w:rPr>
          <w:rFonts w:ascii="Calibri" w:hAnsi="Calibri" w:eastAsia="Calibri" w:cs="Calibri"/>
          <w:sz w:val="22"/>
          <w:szCs w:val="22"/>
        </w:rPr>
        <w:t xml:space="preserve">for and mark evidence that answers the question as you read aloud. </w:t>
      </w:r>
      <w:r w:rsidRPr="1E651C97" w:rsidR="1E651C97">
        <w:rPr>
          <w:rFonts w:ascii="Calibri" w:hAnsi="Calibri" w:eastAsia="Calibri" w:cs="Calibri"/>
          <w:sz w:val="22"/>
          <w:szCs w:val="22"/>
        </w:rPr>
        <w:t xml:space="preserve">I will Continue </w:t>
      </w:r>
      <w:r w:rsidRPr="1E651C97" w:rsidR="1E651C97">
        <w:rPr>
          <w:rFonts w:ascii="Calibri" w:hAnsi="Calibri" w:eastAsia="Calibri" w:cs="Calibri"/>
          <w:sz w:val="22"/>
          <w:szCs w:val="22"/>
        </w:rPr>
        <w:t xml:space="preserve">to read aloud from the middle of page 8, with </w:t>
      </w:r>
      <w:r w:rsidRPr="1E651C97" w:rsidR="1E651C97">
        <w:rPr>
          <w:rFonts w:ascii="Calibri" w:hAnsi="Calibri" w:eastAsia="Calibri" w:cs="Calibri"/>
          <w:sz w:val="22"/>
          <w:szCs w:val="22"/>
        </w:rPr>
        <w:t xml:space="preserve">you following </w:t>
      </w:r>
      <w:r w:rsidRPr="1E651C97" w:rsidR="1E651C97">
        <w:rPr>
          <w:rFonts w:ascii="Calibri" w:hAnsi="Calibri" w:eastAsia="Calibri" w:cs="Calibri"/>
          <w:sz w:val="22"/>
          <w:szCs w:val="22"/>
        </w:rPr>
        <w:t xml:space="preserve">along. </w:t>
      </w:r>
      <w:r w:rsidRPr="1E651C97" w:rsidR="1E651C97">
        <w:rPr>
          <w:rFonts w:ascii="Calibri" w:hAnsi="Calibri" w:eastAsia="Calibri" w:cs="Calibri"/>
          <w:sz w:val="22"/>
          <w:szCs w:val="22"/>
        </w:rPr>
        <w:t xml:space="preserve">I will stop </w:t>
      </w:r>
      <w:r w:rsidRPr="1E651C97" w:rsidR="1E651C97">
        <w:rPr>
          <w:rFonts w:ascii="Calibri" w:hAnsi="Calibri" w:eastAsia="Calibri" w:cs="Calibri"/>
          <w:sz w:val="22"/>
          <w:szCs w:val="22"/>
        </w:rPr>
        <w:t xml:space="preserve">at the break in the middle of page 12, and ask </w:t>
      </w: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to discuss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 xml:space="preserve">answers to Question 2 with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 xml:space="preserve">triad, rereading the pages if necessary. </w:t>
      </w:r>
    </w:p>
    <w:p w:rsidR="1E651C97" w:rsidP="1E651C97" w:rsidRDefault="1E651C97" w14:noSpellErr="1" w14:paraId="7D0D5A3E" w14:textId="73630698">
      <w:pPr>
        <w:ind w:left="540" w:hanging="540"/>
      </w:pPr>
      <w:r w:rsidRPr="1E651C97" w:rsidR="1E651C97">
        <w:rPr>
          <w:rFonts w:ascii="Calibri" w:hAnsi="Calibri" w:eastAsia="Calibri" w:cs="Calibri"/>
          <w:i w:val="1"/>
          <w:iCs w:val="1"/>
          <w:sz w:val="22"/>
          <w:szCs w:val="22"/>
        </w:rPr>
        <w:t>Again</w:t>
      </w:r>
      <w:r w:rsidRPr="1E651C97" w:rsidR="1E651C97">
        <w:rPr>
          <w:rFonts w:ascii="Calibri" w:hAnsi="Calibri" w:eastAsia="Calibri" w:cs="Calibri"/>
          <w:i w:val="1"/>
          <w:iCs w:val="1"/>
          <w:sz w:val="22"/>
          <w:szCs w:val="22"/>
        </w:rPr>
        <w:t xml:space="preserve">, follow the process of having some triads report out their answers to the class, augmenting the students’ responses with evidence from the text if necessary. </w:t>
      </w:r>
    </w:p>
    <w:p w:rsidR="1E651C97" w:rsidP="1E651C97" w:rsidRDefault="1E651C97" w14:noSpellErr="1" w14:paraId="440AE724" w14:textId="6B4361E3">
      <w:pPr>
        <w:ind w:left="540" w:hanging="540"/>
      </w:pPr>
      <w:r>
        <w:br/>
      </w:r>
    </w:p>
    <w:p w:rsidR="1E651C97" w:rsidP="1E651C97" w:rsidRDefault="1E651C97" w14:noSpellErr="1" w14:paraId="039E6739" w14:textId="618739B7">
      <w:pPr>
        <w:pStyle w:val="Normal"/>
        <w:ind w:left="540" w:hanging="540"/>
      </w:pPr>
    </w:p>
    <w:p w:rsidR="1E651C97" w:rsidP="1E651C97" w:rsidRDefault="1E651C97" w14:noSpellErr="1" w14:paraId="72C9874A" w14:textId="040B046D">
      <w:pPr>
        <w:pStyle w:val="Normal"/>
        <w:ind w:left="540" w:hanging="540"/>
      </w:pPr>
    </w:p>
    <w:p w:rsidR="1E651C97" w:rsidP="1E651C97" w:rsidRDefault="1E651C97" w14:noSpellErr="1" w14:paraId="081D00BD" w14:textId="4E446D50">
      <w:pPr>
        <w:ind w:left="540" w:hanging="540"/>
      </w:pPr>
      <w:r w:rsidRPr="1E651C97" w:rsidR="1E651C97">
        <w:rPr>
          <w:rFonts w:ascii="Calibri" w:hAnsi="Calibri" w:eastAsia="Calibri" w:cs="Calibri"/>
          <w:b w:val="1"/>
          <w:bCs w:val="1"/>
          <w:sz w:val="22"/>
          <w:szCs w:val="22"/>
        </w:rPr>
        <w:t>D. Answering Questions in Triads (10 minutes)</w:t>
      </w:r>
    </w:p>
    <w:p w:rsidR="1E651C97" w:rsidP="1E651C97" w:rsidRDefault="1E651C97" w14:noSpellErr="1" w14:paraId="542EDB2A" w14:textId="2F5A8EBC">
      <w:pPr>
        <w:ind w:left="540" w:hanging="540"/>
      </w:pPr>
      <w:r w:rsidRPr="1E651C97" w:rsidR="1E651C97">
        <w:rPr>
          <w:rFonts w:ascii="Calibri" w:hAnsi="Calibri" w:eastAsia="Calibri" w:cs="Calibri"/>
          <w:sz w:val="22"/>
          <w:szCs w:val="22"/>
        </w:rPr>
        <w:t xml:space="preserve">Note: Students may not have time to answer all three of the remaining text-dependent questions; Question 5 (about Papa’s death) is revisited in Lesson 3. </w:t>
      </w:r>
    </w:p>
    <w:p w:rsidR="1E651C97" w:rsidP="1E651C97" w:rsidRDefault="1E651C97" w14:noSpellErr="1" w14:paraId="257DDCDE" w14:textId="16D0DA61">
      <w:pPr>
        <w:ind w:left="540" w:hanging="540"/>
      </w:pPr>
      <w:r w:rsidRPr="1E651C97" w:rsidR="1E651C97">
        <w:rPr>
          <w:rFonts w:ascii="Calibri" w:hAnsi="Calibri" w:eastAsia="Calibri" w:cs="Calibri"/>
          <w:sz w:val="22"/>
          <w:szCs w:val="22"/>
        </w:rPr>
        <w:t>S</w:t>
      </w:r>
      <w:r w:rsidRPr="1E651C97" w:rsidR="1E651C97">
        <w:rPr>
          <w:rFonts w:ascii="Calibri" w:hAnsi="Calibri" w:eastAsia="Calibri" w:cs="Calibri"/>
          <w:sz w:val="22"/>
          <w:szCs w:val="22"/>
        </w:rPr>
        <w:t xml:space="preserve">tudents </w:t>
      </w:r>
      <w:r w:rsidRPr="1E651C97" w:rsidR="1E651C97">
        <w:rPr>
          <w:rFonts w:ascii="Calibri" w:hAnsi="Calibri" w:eastAsia="Calibri" w:cs="Calibri"/>
          <w:sz w:val="22"/>
          <w:szCs w:val="22"/>
        </w:rPr>
        <w:t xml:space="preserve">should read aloud one text-dependent question at a </w:t>
      </w:r>
      <w:r w:rsidRPr="1E651C97" w:rsidR="1E651C97">
        <w:rPr>
          <w:rFonts w:ascii="Calibri" w:hAnsi="Calibri" w:eastAsia="Calibri" w:cs="Calibri"/>
          <w:sz w:val="22"/>
          <w:szCs w:val="22"/>
        </w:rPr>
        <w:t>time.</w:t>
      </w:r>
    </w:p>
    <w:p w:rsidR="1E651C97" w:rsidP="1E651C97" w:rsidRDefault="1E651C97" w14:noSpellErr="1" w14:paraId="6E27FC1D" w14:textId="18CB3AC5">
      <w:pPr>
        <w:ind w:left="540" w:hanging="540"/>
      </w:pPr>
      <w:r w:rsidRPr="1E651C97" w:rsidR="1E651C97">
        <w:rPr>
          <w:rFonts w:ascii="Calibri" w:hAnsi="Calibri" w:eastAsia="Calibri" w:cs="Calibri"/>
          <w:sz w:val="22"/>
          <w:szCs w:val="22"/>
        </w:rPr>
        <w:t xml:space="preserve">You </w:t>
      </w:r>
      <w:r w:rsidRPr="1E651C97" w:rsidR="1E651C97">
        <w:rPr>
          <w:rFonts w:ascii="Calibri" w:hAnsi="Calibri" w:eastAsia="Calibri" w:cs="Calibri"/>
          <w:sz w:val="22"/>
          <w:szCs w:val="22"/>
        </w:rPr>
        <w:t xml:space="preserve">should then think on </w:t>
      </w:r>
      <w:r w:rsidRPr="1E651C97" w:rsidR="1E651C97">
        <w:rPr>
          <w:rFonts w:ascii="Calibri" w:hAnsi="Calibri" w:eastAsia="Calibri" w:cs="Calibri"/>
          <w:sz w:val="22"/>
          <w:szCs w:val="22"/>
        </w:rPr>
        <w:t xml:space="preserve">your </w:t>
      </w:r>
      <w:r w:rsidRPr="1E651C97" w:rsidR="1E651C97">
        <w:rPr>
          <w:rFonts w:ascii="Calibri" w:hAnsi="Calibri" w:eastAsia="Calibri" w:cs="Calibri"/>
          <w:sz w:val="22"/>
          <w:szCs w:val="22"/>
        </w:rPr>
        <w:t xml:space="preserve">own, then talk together to answer the question, marking </w:t>
      </w:r>
      <w:r w:rsidRPr="1E651C97" w:rsidR="1E651C97">
        <w:rPr>
          <w:rFonts w:ascii="Calibri" w:hAnsi="Calibri" w:eastAsia="Calibri" w:cs="Calibri"/>
          <w:sz w:val="22"/>
          <w:szCs w:val="22"/>
        </w:rPr>
        <w:t xml:space="preserve">your answers </w:t>
      </w:r>
      <w:r w:rsidRPr="1E651C97" w:rsidR="1E651C97">
        <w:rPr>
          <w:rFonts w:ascii="Calibri" w:hAnsi="Calibri" w:eastAsia="Calibri" w:cs="Calibri"/>
          <w:sz w:val="22"/>
          <w:szCs w:val="22"/>
        </w:rPr>
        <w:t xml:space="preserve">with evidence flags. </w:t>
      </w:r>
      <w:r w:rsidRPr="1E651C97" w:rsidR="1E651C97">
        <w:rPr>
          <w:rFonts w:ascii="Calibri" w:hAnsi="Calibri" w:eastAsia="Calibri" w:cs="Calibri"/>
          <w:sz w:val="22"/>
          <w:szCs w:val="22"/>
        </w:rPr>
        <w:t xml:space="preserve">You do </w:t>
      </w:r>
      <w:r w:rsidRPr="1E651C97" w:rsidR="1E651C97">
        <w:rPr>
          <w:rFonts w:ascii="Calibri" w:hAnsi="Calibri" w:eastAsia="Calibri" w:cs="Calibri"/>
          <w:sz w:val="22"/>
          <w:szCs w:val="22"/>
        </w:rPr>
        <w:t xml:space="preserve">not need to write answers to the questions at this point. </w:t>
      </w:r>
    </w:p>
    <w:p w:rsidR="1E651C97" w:rsidP="1E651C97" w:rsidRDefault="1E651C97" w14:noSpellErr="1" w14:paraId="44EA2839" w14:textId="168E8CBD">
      <w:pPr>
        <w:ind w:left="540" w:hanging="540"/>
      </w:pPr>
      <w:r w:rsidRPr="1E651C97" w:rsidR="1E651C97">
        <w:rPr>
          <w:rFonts w:ascii="Calibri" w:hAnsi="Calibri" w:eastAsia="Calibri" w:cs="Calibri"/>
          <w:sz w:val="22"/>
          <w:szCs w:val="22"/>
        </w:rPr>
        <w:t>R</w:t>
      </w:r>
      <w:r w:rsidRPr="1E651C97" w:rsidR="1E651C97">
        <w:rPr>
          <w:rFonts w:ascii="Calibri" w:hAnsi="Calibri" w:eastAsia="Calibri" w:cs="Calibri"/>
          <w:sz w:val="22"/>
          <w:szCs w:val="22"/>
        </w:rPr>
        <w:t xml:space="preserve">epeat </w:t>
      </w:r>
      <w:r w:rsidRPr="1E651C97" w:rsidR="1E651C97">
        <w:rPr>
          <w:rFonts w:ascii="Calibri" w:hAnsi="Calibri" w:eastAsia="Calibri" w:cs="Calibri"/>
          <w:sz w:val="22"/>
          <w:szCs w:val="22"/>
        </w:rPr>
        <w:t>this cycle for the next question.</w:t>
      </w:r>
    </w:p>
    <w:p w:rsidR="1E651C97" w:rsidP="1E651C97" w:rsidRDefault="1E651C97" w14:noSpellErr="1" w14:paraId="2D93D961" w14:textId="514413B9">
      <w:pPr>
        <w:ind w:left="540" w:hanging="540"/>
      </w:pPr>
      <w:r w:rsidRPr="1E651C97" w:rsidR="1E651C97">
        <w:rPr>
          <w:rFonts w:ascii="Calibri" w:hAnsi="Calibri" w:eastAsia="Calibri" w:cs="Calibri"/>
          <w:i w:val="1"/>
          <w:iCs w:val="1"/>
          <w:sz w:val="22"/>
          <w:szCs w:val="22"/>
        </w:rPr>
        <w:t>As students work, monitor this discussion, making sure all students are participating. Reinforce students who are following the Triad Talk norms well.</w:t>
      </w:r>
    </w:p>
    <w:p w:rsidR="1E651C97" w:rsidP="1E651C97" w:rsidRDefault="1E651C97" w14:paraId="0417A7BE" w14:textId="4798B413">
      <w:pPr>
        <w:pStyle w:val="Normal"/>
      </w:pPr>
    </w:p>
    <w:p w:rsidR="1E651C97" w:rsidRDefault="1E651C97" w14:noSpellErr="1" w14:paraId="32FEEBB0" w14:textId="4E45C4B7">
      <w:r w:rsidRPr="1E651C97" w:rsidR="1E651C97">
        <w:rPr>
          <w:rFonts w:ascii="Calibri" w:hAnsi="Calibri" w:eastAsia="Calibri" w:cs="Calibri"/>
          <w:sz w:val="22"/>
          <w:szCs w:val="22"/>
        </w:rPr>
        <w:t>Guided Practice</w:t>
      </w:r>
      <w:r>
        <w:br/>
      </w:r>
      <w:r w:rsidRPr="1E651C97" w:rsidR="1E651C97">
        <w:rPr>
          <w:rFonts w:ascii="Calibri" w:hAnsi="Calibri" w:eastAsia="Calibri" w:cs="Calibri"/>
          <w:sz w:val="22"/>
          <w:szCs w:val="22"/>
        </w:rPr>
        <w:t>Question 2:</w:t>
      </w:r>
      <w:r>
        <w:br/>
      </w:r>
      <w:r w:rsidRPr="1E651C97" w:rsidR="1E651C97">
        <w:rPr>
          <w:rFonts w:ascii="Calibri" w:hAnsi="Calibri" w:eastAsia="Calibri" w:cs="Calibri"/>
          <w:sz w:val="22"/>
          <w:szCs w:val="22"/>
        </w:rPr>
        <w:t xml:space="preserve"> </w:t>
      </w:r>
      <w:r w:rsidRPr="1E651C97" w:rsidR="1E651C97">
        <w:rPr>
          <w:rFonts w:ascii="Calibri" w:hAnsi="Calibri" w:eastAsia="Calibri" w:cs="Calibri"/>
          <w:sz w:val="22"/>
          <w:szCs w:val="22"/>
        </w:rPr>
        <w:t>On pages 8-12, Esperanza and Mama seem to be worried about Papa. What specific words or phrases in this section of the novel help you know that they are worried? Why are they worried? Use evidence from the text in your answer.</w:t>
      </w:r>
      <w:r>
        <w:br/>
      </w:r>
      <w:r w:rsidRPr="1E651C97" w:rsidR="1E651C97">
        <w:rPr>
          <w:rFonts w:ascii="Calibri" w:hAnsi="Calibri" w:eastAsia="Calibri" w:cs="Calibri"/>
          <w:sz w:val="22"/>
          <w:szCs w:val="22"/>
        </w:rPr>
        <w:t>Now listen as I read page 8-12.</w:t>
      </w:r>
    </w:p>
    <w:p w:rsidR="1E651C97" w:rsidP="1E651C97" w:rsidRDefault="1E651C97" w14:paraId="23D81A17" w14:textId="0447E0F9">
      <w:pPr>
        <w:pStyle w:val="Normal"/>
      </w:pPr>
    </w:p>
    <w:p w:rsidR="1E651C97" w:rsidP="1E651C97" w:rsidRDefault="1E651C97" w14:paraId="54BD3A0E" w14:textId="2F87BACC">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E651C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6b173fca-c160-44f4-8861-bc9f46555d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1751538c7004d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2015-08-10T02:58:00.5499831Z</dcterms:modified>
  <lastModifiedBy>Kueter, Sydney</lastModifiedBy>
</coreProperties>
</file>